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울산의 보물 찾기: 지역유산 탐구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사회정서역량, 협력적 의사소통, 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지역 유산의 가치 탐구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울산 지역의 유산을 이해하고 그 가치를 탐구한다.</w:t>
      </w:r>
    </w:p>
    <w:p>
      <w:pPr>
        <w:spacing w:after="80"/>
      </w:pPr>
      <w:r>
        <w:rPr>
          <w:sz w:val="21"/>
          <w:szCs w:val="21"/>
        </w:rPr>
        <w:t xml:space="preserve">· 지역 유산의 보존 필요성을 인식한다.</w:t>
      </w:r>
    </w:p>
    <w:p>
      <w:pPr>
        <w:spacing w:after="80"/>
      </w:pPr>
      <w:r>
        <w:rPr>
          <w:sz w:val="21"/>
          <w:szCs w:val="21"/>
        </w:rPr>
        <w:t xml:space="preserve">· 탐구한 내용을 다양한 방법으로 표현하고 공유한다.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흥미 유발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울산에는 어떤 특별한 장소나 건물이 있을까요? 생각나는 곳을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울산의 특별한 장소나 건물에 대해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접근할 수 있는 장소나 건물 예시를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지역 유산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울산의 대표적인 유산을 몇 가지 소개하고, 각 유산의 역사와 의미를 설명합니다. 그런 다음, 학생들이 직접 조사할 유산을 선택하도록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선택한 유산에 대해 조사하고, 그 유산의 역사와 가치를 탐구한다.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예술적 표현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탐구한 내용을 바탕으로 포스터나 짧은 발표 자료를 만들어 봅시다. 예술적인 방법으로 유산의 가치를 표현해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포스터나 발표 자료를 제작하여 유산의 가치를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인터넷 자료나 도서관 자료를 활용할 수 있도록 안내한다.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미술 도구나 디지털 도구를 활용할 수 있도록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발표 및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만든 포스터나 발표 자료를 친구들과 공유하고, 서로의 작품에 대해 피드백을 나눕니다.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작품을 발표하고, 다른 학생들의 작품을 감상하며 피드백을 제공한다.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시간을 충분히 주고, 긍정적인 피드백을 강조한다.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울산 유산의 역사와 가치를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포스터나 발표 자료를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탐구한 내용을 예술적으로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포스터나 발표 자료의 창의성을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조사할 수 있는 다양한 자료를 미리 준비합니다.</w:t>
      </w:r>
    </w:p>
    <w:p>
      <w:pPr>
        <w:spacing w:after="80"/>
      </w:pPr>
      <w:r>
        <w:rPr>
          <w:sz w:val="21"/>
          <w:szCs w:val="21"/>
        </w:rPr>
        <w:t xml:space="preserve">· 학생들이 서로의 작품을 존중하고 긍정적인 피드백을 주고받을 수 있도록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2026-07-04T02:26:59.427Z</dcterms:created>
  <dcterms:modified xsi:type="dcterms:W3CDTF">2026-07-04T02:26:59.427Z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